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7A" w:rsidRDefault="00C01C17" w:rsidP="00776934">
      <w:r w:rsidRPr="00C01C1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4006215</wp:posOffset>
                </wp:positionV>
                <wp:extent cx="4638675" cy="571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17" w:rsidRDefault="00C01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3pt;margin-top:315.45pt;width:365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">
                <v:textbox>
                  <w:txbxContent>
                    <w:p w:rsidR="00C01C17" w:rsidRDefault="00C01C17"/>
                  </w:txbxContent>
                </v:textbox>
                <w10:wrap type="through"/>
              </v:shape>
            </w:pict>
          </mc:Fallback>
        </mc:AlternateContent>
      </w:r>
      <w:r w:rsidR="002553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8CE546" wp14:editId="664452EB">
                <wp:simplePos x="0" y="0"/>
                <wp:positionH relativeFrom="column">
                  <wp:posOffset>1501775</wp:posOffset>
                </wp:positionH>
                <wp:positionV relativeFrom="paragraph">
                  <wp:posOffset>1253490</wp:posOffset>
                </wp:positionV>
                <wp:extent cx="15144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BFC52" id="Connecteur droit 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5pt,98.7pt" to="237.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" strokecolor="#4579b8 [3044]"/>
            </w:pict>
          </mc:Fallback>
        </mc:AlternateContent>
      </w:r>
      <w:r w:rsidR="002553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E2F9E7" wp14:editId="4099BC94">
                <wp:simplePos x="0" y="0"/>
                <wp:positionH relativeFrom="column">
                  <wp:posOffset>3083559</wp:posOffset>
                </wp:positionH>
                <wp:positionV relativeFrom="paragraph">
                  <wp:posOffset>472440</wp:posOffset>
                </wp:positionV>
                <wp:extent cx="151447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0360A" id="Connecteur droit 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37.2pt" to="362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" strokecolor="#4579b8 [3044]"/>
            </w:pict>
          </mc:Fallback>
        </mc:AlternateContent>
      </w:r>
      <w:r w:rsidR="00CF6EBB">
        <w:rPr>
          <w:noProof/>
          <w:lang w:eastAsia="fr-FR"/>
        </w:rPr>
        <w:drawing>
          <wp:inline distT="0" distB="0" distL="0" distR="0">
            <wp:extent cx="6661150" cy="3842385"/>
            <wp:effectExtent l="19050" t="19050" r="25400" b="247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2-30_15h42_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842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2B99" w:rsidRDefault="00CF6EBB" w:rsidP="00C01C17">
      <w:pPr>
        <w:pStyle w:val="Paragraphedeliste"/>
        <w:numPr>
          <w:ilvl w:val="0"/>
          <w:numId w:val="7"/>
        </w:numPr>
        <w:rPr>
          <w:sz w:val="24"/>
        </w:rPr>
      </w:pPr>
      <w:r w:rsidRPr="00CF6EBB">
        <w:rPr>
          <w:sz w:val="24"/>
        </w:rPr>
        <w:t>Identifiez ce document</w:t>
      </w:r>
      <w:r w:rsidR="00852B99">
        <w:rPr>
          <w:sz w:val="24"/>
        </w:rPr>
        <w:t xml:space="preserve"> </w:t>
      </w:r>
    </w:p>
    <w:p w:rsidR="00C01C17" w:rsidRDefault="00C01C17" w:rsidP="00C01C17">
      <w:pPr>
        <w:ind w:left="360"/>
        <w:rPr>
          <w:sz w:val="24"/>
        </w:rPr>
      </w:pPr>
    </w:p>
    <w:p w:rsidR="00CF6EBB" w:rsidRPr="00C01C17" w:rsidRDefault="00C01C17" w:rsidP="00C01C17">
      <w:pPr>
        <w:ind w:left="360"/>
        <w:rPr>
          <w:sz w:val="24"/>
        </w:rPr>
      </w:pPr>
      <w:r w:rsidRPr="00C01C1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DF9899" wp14:editId="07EE0AAA">
                <wp:simplePos x="0" y="0"/>
                <wp:positionH relativeFrom="column">
                  <wp:posOffset>3550285</wp:posOffset>
                </wp:positionH>
                <wp:positionV relativeFrom="paragraph">
                  <wp:posOffset>9525</wp:posOffset>
                </wp:positionV>
                <wp:extent cx="1019175" cy="2095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2" y="21600"/>
                    <wp:lineTo x="21802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C17" w:rsidRDefault="00C01C17" w:rsidP="00C01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9899" id="_x0000_s1027" type="#_x0000_t202" style="position:absolute;left:0;text-align:left;margin-left:279.55pt;margin-top:.75pt;width:80.2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">
                <v:textbox>
                  <w:txbxContent>
                    <w:p w:rsidR="00C01C17" w:rsidRDefault="00C01C17" w:rsidP="00C01C17"/>
                  </w:txbxContent>
                </v:textbox>
                <w10:wrap type="through"/>
              </v:shape>
            </w:pict>
          </mc:Fallback>
        </mc:AlternateContent>
      </w:r>
      <w:r w:rsidR="00CF6EBB" w:rsidRPr="00C01C17">
        <w:rPr>
          <w:sz w:val="24"/>
        </w:rPr>
        <w:t xml:space="preserve">Quelle couleur est </w:t>
      </w:r>
      <w:r w:rsidR="0025538A" w:rsidRPr="00C01C17">
        <w:rPr>
          <w:sz w:val="24"/>
        </w:rPr>
        <w:t xml:space="preserve">surtout </w:t>
      </w:r>
      <w:r w:rsidR="00CF6EBB" w:rsidRPr="00C01C17">
        <w:rPr>
          <w:sz w:val="24"/>
        </w:rPr>
        <w:t>présente dans le texte</w:t>
      </w:r>
      <w:r w:rsidR="00852B99" w:rsidRPr="00C01C17">
        <w:rPr>
          <w:sz w:val="24"/>
        </w:rPr>
        <w:t xml:space="preserve"> ? </w:t>
      </w:r>
    </w:p>
    <w:p w:rsidR="00CF6EBB" w:rsidRDefault="00CF6EBB" w:rsidP="00CF6EBB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Surligne tous les éléments que tu associes à cette couleur.</w:t>
      </w:r>
      <w:r w:rsidR="00C01C17" w:rsidRPr="00C01C17">
        <w:rPr>
          <w:noProof/>
          <w:sz w:val="24"/>
        </w:rPr>
        <w:t xml:space="preserve"> </w:t>
      </w:r>
    </w:p>
    <w:p w:rsidR="00022E94" w:rsidRDefault="00022E94" w:rsidP="00022E94">
      <w:pPr>
        <w:pStyle w:val="Paragraphedeliste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A2799" wp14:editId="17ADF246">
                <wp:simplePos x="0" y="0"/>
                <wp:positionH relativeFrom="column">
                  <wp:posOffset>27940</wp:posOffset>
                </wp:positionH>
                <wp:positionV relativeFrom="paragraph">
                  <wp:posOffset>87630</wp:posOffset>
                </wp:positionV>
                <wp:extent cx="677227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17" w:rsidRPr="00C01C17" w:rsidRDefault="0055050C" w:rsidP="00C01C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5050C">
                              <w:rPr>
                                <w:color w:val="000000" w:themeColor="text1"/>
                              </w:rPr>
                              <w:t>Question </w:t>
                            </w:r>
                            <w:proofErr w:type="gramStart"/>
                            <w:r w:rsidRPr="0055050C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 w:rsidR="00C01C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36573">
                              <w:rPr>
                                <w:b/>
                                <w:bCs/>
                                <w:color w:val="000000" w:themeColor="text1"/>
                              </w:rPr>
                              <w:t>Pourquoi</w:t>
                            </w:r>
                            <w:proofErr w:type="gramEnd"/>
                            <w:r w:rsidR="0053657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 nouveaux paysages industriels en Europe au XIXème siècle</w:t>
                            </w:r>
                            <w:r w:rsidR="00C01C17" w:rsidRPr="00C01C1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 ? </w:t>
                            </w:r>
                          </w:p>
                          <w:p w:rsidR="0055050C" w:rsidRPr="0055050C" w:rsidRDefault="0055050C" w:rsidP="005505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A2799" id="Rectangle 7" o:spid="_x0000_s1028" style="position:absolute;left:0;text-align:left;margin-left:2.2pt;margin-top:6.9pt;width:533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" filled="f" strokecolor="black [3213]" strokeweight="1pt">
                <v:textbox>
                  <w:txbxContent>
                    <w:p w:rsidR="00C01C17" w:rsidRPr="00C01C17" w:rsidRDefault="0055050C" w:rsidP="00C01C17">
                      <w:pPr>
                        <w:rPr>
                          <w:color w:val="000000" w:themeColor="text1"/>
                        </w:rPr>
                      </w:pPr>
                      <w:r w:rsidRPr="0055050C">
                        <w:rPr>
                          <w:color w:val="000000" w:themeColor="text1"/>
                        </w:rPr>
                        <w:t>Question </w:t>
                      </w:r>
                      <w:proofErr w:type="gramStart"/>
                      <w:r w:rsidRPr="0055050C">
                        <w:rPr>
                          <w:color w:val="000000" w:themeColor="text1"/>
                        </w:rPr>
                        <w:t xml:space="preserve">: </w:t>
                      </w:r>
                      <w:r w:rsidR="00C01C17">
                        <w:rPr>
                          <w:color w:val="000000" w:themeColor="text1"/>
                        </w:rPr>
                        <w:t xml:space="preserve"> </w:t>
                      </w:r>
                      <w:r w:rsidR="00536573">
                        <w:rPr>
                          <w:b/>
                          <w:bCs/>
                          <w:color w:val="000000" w:themeColor="text1"/>
                        </w:rPr>
                        <w:t>Pourquoi</w:t>
                      </w:r>
                      <w:proofErr w:type="gramEnd"/>
                      <w:r w:rsidR="00536573">
                        <w:rPr>
                          <w:b/>
                          <w:bCs/>
                          <w:color w:val="000000" w:themeColor="text1"/>
                        </w:rPr>
                        <w:t xml:space="preserve"> de nouveaux paysages industriels en Europe au XIXème siècle</w:t>
                      </w:r>
                      <w:r w:rsidR="00C01C17" w:rsidRPr="00C01C17">
                        <w:rPr>
                          <w:b/>
                          <w:bCs/>
                          <w:color w:val="000000" w:themeColor="text1"/>
                        </w:rPr>
                        <w:t xml:space="preserve"> ? </w:t>
                      </w:r>
                    </w:p>
                    <w:p w:rsidR="0055050C" w:rsidRPr="0055050C" w:rsidRDefault="0055050C" w:rsidP="0055050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050C" w:rsidRDefault="0055050C" w:rsidP="0055050C">
      <w:pPr>
        <w:pStyle w:val="Paragraphedeliste"/>
        <w:rPr>
          <w:sz w:val="24"/>
        </w:rPr>
      </w:pPr>
    </w:p>
    <w:p w:rsidR="00CF6EBB" w:rsidRDefault="001C6673" w:rsidP="000D5908">
      <w:pPr>
        <w:pStyle w:val="Paragraphedeliste"/>
        <w:numPr>
          <w:ilvl w:val="0"/>
          <w:numId w:val="7"/>
        </w:numPr>
        <w:rPr>
          <w:sz w:val="24"/>
        </w:rPr>
      </w:pPr>
      <w:r>
        <w:rPr>
          <w:sz w:val="24"/>
        </w:rPr>
        <w:t>Connecte-toi</w:t>
      </w:r>
      <w:r w:rsidR="000D5908">
        <w:rPr>
          <w:sz w:val="24"/>
        </w:rPr>
        <w:t xml:space="preserve"> à </w:t>
      </w:r>
      <w:r w:rsidR="000D5908" w:rsidRPr="00022E94">
        <w:rPr>
          <w:b/>
          <w:sz w:val="24"/>
        </w:rPr>
        <w:t>e-sapiens.fr/</w:t>
      </w:r>
      <w:proofErr w:type="spellStart"/>
      <w:r w:rsidR="000D5908" w:rsidRPr="00022E94">
        <w:rPr>
          <w:b/>
          <w:sz w:val="24"/>
        </w:rPr>
        <w:t>college</w:t>
      </w:r>
      <w:proofErr w:type="spellEnd"/>
      <w:r w:rsidR="00F24DD7">
        <w:rPr>
          <w:sz w:val="24"/>
        </w:rPr>
        <w:t xml:space="preserve"> </w:t>
      </w:r>
      <w:r w:rsidR="000D5908">
        <w:rPr>
          <w:sz w:val="24"/>
        </w:rPr>
        <w:t>puis clique « Quatrième » puis « Europe XIXème siècle »</w:t>
      </w:r>
    </w:p>
    <w:p w:rsidR="00022E94" w:rsidRDefault="0025538A" w:rsidP="00022E94">
      <w:pPr>
        <w:pStyle w:val="Paragraphedeliste"/>
        <w:rPr>
          <w:sz w:val="24"/>
        </w:rPr>
      </w:pPr>
      <w:r>
        <w:rPr>
          <w:sz w:val="24"/>
        </w:rPr>
        <w:t>Ouvre un second onglet avec l’appl</w:t>
      </w:r>
      <w:r w:rsidR="00022E94">
        <w:rPr>
          <w:sz w:val="24"/>
        </w:rPr>
        <w:t xml:space="preserve">ication </w:t>
      </w:r>
      <w:r w:rsidR="00022E94" w:rsidRPr="00022E94">
        <w:rPr>
          <w:b/>
          <w:sz w:val="24"/>
        </w:rPr>
        <w:t>frisechronos.fr</w:t>
      </w:r>
    </w:p>
    <w:p w:rsidR="0025538A" w:rsidRPr="00022E94" w:rsidRDefault="0025538A" w:rsidP="00022E94">
      <w:pPr>
        <w:pStyle w:val="Paragraphedeliste"/>
        <w:rPr>
          <w:sz w:val="24"/>
        </w:rPr>
      </w:pPr>
      <w:r w:rsidRPr="00022E94">
        <w:rPr>
          <w:sz w:val="24"/>
        </w:rPr>
        <w:t xml:space="preserve">Ouvre un troisième onglet avec </w:t>
      </w:r>
      <w:r w:rsidRPr="00022E94">
        <w:rPr>
          <w:b/>
          <w:sz w:val="24"/>
        </w:rPr>
        <w:t xml:space="preserve">Google </w:t>
      </w:r>
      <w:proofErr w:type="spellStart"/>
      <w:r w:rsidRPr="00022E94">
        <w:rPr>
          <w:b/>
          <w:sz w:val="24"/>
        </w:rPr>
        <w:t>Maps</w:t>
      </w:r>
      <w:bookmarkStart w:id="0" w:name="_GoBack"/>
      <w:bookmarkEnd w:id="0"/>
      <w:proofErr w:type="spellEnd"/>
    </w:p>
    <w:p w:rsidR="000D5908" w:rsidRDefault="00C01C17" w:rsidP="00852B99">
      <w:pPr>
        <w:pStyle w:val="Paragraphedeliste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12FDA295" wp14:editId="2752E594">
            <wp:simplePos x="0" y="0"/>
            <wp:positionH relativeFrom="column">
              <wp:posOffset>1254760</wp:posOffset>
            </wp:positionH>
            <wp:positionV relativeFrom="paragraph">
              <wp:posOffset>123190</wp:posOffset>
            </wp:positionV>
            <wp:extent cx="4152900" cy="3522345"/>
            <wp:effectExtent l="0" t="0" r="0" b="1905"/>
            <wp:wrapTight wrapText="bothSides">
              <wp:wrapPolygon edited="0">
                <wp:start x="0" y="0"/>
                <wp:lineTo x="0" y="21495"/>
                <wp:lineTo x="21501" y="21495"/>
                <wp:lineTo x="21501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191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50C">
        <w:rPr>
          <w:noProof/>
          <w:sz w:val="24"/>
          <w:lang w:eastAsia="fr-FR"/>
        </w:rPr>
        <w:drawing>
          <wp:anchor distT="0" distB="0" distL="114300" distR="114300" simplePos="0" relativeHeight="251656192" behindDoc="1" locked="0" layoutInCell="1" allowOverlap="1" wp14:anchorId="5B182936" wp14:editId="48F1F63A">
            <wp:simplePos x="0" y="0"/>
            <wp:positionH relativeFrom="column">
              <wp:posOffset>178435</wp:posOffset>
            </wp:positionH>
            <wp:positionV relativeFrom="paragraph">
              <wp:posOffset>163195</wp:posOffset>
            </wp:positionV>
            <wp:extent cx="781050" cy="781050"/>
            <wp:effectExtent l="0" t="0" r="0" b="0"/>
            <wp:wrapTight wrapText="bothSides">
              <wp:wrapPolygon edited="0">
                <wp:start x="2107" y="0"/>
                <wp:lineTo x="1054" y="1054"/>
                <wp:lineTo x="0" y="16859"/>
                <wp:lineTo x="0" y="21073"/>
                <wp:lineTo x="21073" y="21073"/>
                <wp:lineTo x="21073" y="16859"/>
                <wp:lineTo x="20020" y="1054"/>
                <wp:lineTo x="18966" y="0"/>
                <wp:lineTo x="2107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939-lapto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908" w:rsidRPr="00CF6EBB" w:rsidRDefault="000D5908" w:rsidP="000D5908">
      <w:pPr>
        <w:pStyle w:val="Paragraphedeliste"/>
        <w:rPr>
          <w:sz w:val="24"/>
        </w:rPr>
      </w:pPr>
    </w:p>
    <w:sectPr w:rsidR="000D5908" w:rsidRPr="00CF6EBB" w:rsidSect="005156F5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1FEE"/>
    <w:multiLevelType w:val="hybridMultilevel"/>
    <w:tmpl w:val="3CC00056"/>
    <w:lvl w:ilvl="0" w:tplc="585A0A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646108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BA25C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8DCC61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5C07E2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11001D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E2C57F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C52BBC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034A5A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6078D"/>
    <w:multiLevelType w:val="hybridMultilevel"/>
    <w:tmpl w:val="49A80408"/>
    <w:lvl w:ilvl="0" w:tplc="1F6E0582">
      <w:start w:val="1"/>
      <w:numFmt w:val="upperLetter"/>
      <w:lvlText w:val="%1)"/>
      <w:lvlJc w:val="left"/>
      <w:pPr>
        <w:ind w:left="928" w:hanging="360"/>
      </w:pPr>
      <w:rPr>
        <w:rFonts w:ascii="Calibri" w:eastAsia="Calibri" w:hAnsi="Calibri" w:hint="default"/>
        <w:b/>
        <w:color w:val="00B05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635C8A"/>
    <w:multiLevelType w:val="hybridMultilevel"/>
    <w:tmpl w:val="AF6C6AFA"/>
    <w:lvl w:ilvl="0" w:tplc="6F14CE8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A888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B50625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5C444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94F6C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0821CF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046ED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EE8E36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94C3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0005C"/>
    <w:multiLevelType w:val="hybridMultilevel"/>
    <w:tmpl w:val="5D6E9C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0B9A"/>
    <w:multiLevelType w:val="hybridMultilevel"/>
    <w:tmpl w:val="28942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D00"/>
    <w:multiLevelType w:val="hybridMultilevel"/>
    <w:tmpl w:val="2878E552"/>
    <w:lvl w:ilvl="0" w:tplc="F71C9288">
      <w:start w:val="1"/>
      <w:numFmt w:val="bullet"/>
      <w:pStyle w:val="Coursproblematique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80548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65DA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B9CE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29C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CD9C6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5906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CCF9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CA9F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F9E"/>
    <w:multiLevelType w:val="hybridMultilevel"/>
    <w:tmpl w:val="401CC566"/>
    <w:lvl w:ilvl="0" w:tplc="8D56A1D6">
      <w:start w:val="1"/>
      <w:numFmt w:val="upperRoman"/>
      <w:lvlText w:val="%1."/>
      <w:lvlJc w:val="left"/>
      <w:pPr>
        <w:ind w:left="1440" w:hanging="720"/>
      </w:pPr>
      <w:rPr>
        <w:rFonts w:ascii="Calibri" w:eastAsia="Calibri" w:hAnsi="Calibri" w:hint="default"/>
        <w:b/>
        <w:sz w:val="4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4E"/>
    <w:rsid w:val="00022E94"/>
    <w:rsid w:val="000D5908"/>
    <w:rsid w:val="0017777B"/>
    <w:rsid w:val="001C6673"/>
    <w:rsid w:val="0025538A"/>
    <w:rsid w:val="002F2279"/>
    <w:rsid w:val="003F127A"/>
    <w:rsid w:val="005156F5"/>
    <w:rsid w:val="00536573"/>
    <w:rsid w:val="0055050C"/>
    <w:rsid w:val="00776934"/>
    <w:rsid w:val="00852B99"/>
    <w:rsid w:val="008C7C4E"/>
    <w:rsid w:val="00922C31"/>
    <w:rsid w:val="00947367"/>
    <w:rsid w:val="009D7F79"/>
    <w:rsid w:val="009F7255"/>
    <w:rsid w:val="00C01C17"/>
    <w:rsid w:val="00CF6EBB"/>
    <w:rsid w:val="00F20B7C"/>
    <w:rsid w:val="00F24DD7"/>
    <w:rsid w:val="00F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3F34A-4934-4088-B2D7-6ADD8EE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156F5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semiHidden/>
    <w:unhideWhenUsed/>
    <w:rsid w:val="007769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urstitre">
    <w:name w:val="Cours titre"/>
    <w:basedOn w:val="NormalWeb"/>
    <w:link w:val="CourstitreCar"/>
    <w:qFormat/>
    <w:rsid w:val="00776934"/>
    <w:pPr>
      <w:spacing w:before="0" w:beforeAutospacing="0" w:after="200" w:afterAutospacing="0" w:line="276" w:lineRule="auto"/>
      <w:jc w:val="center"/>
    </w:pPr>
    <w:rPr>
      <w:rFonts w:ascii="Calibri" w:eastAsia="Calibri" w:hAnsi="Calibri"/>
      <w:b/>
      <w:bCs/>
      <w:color w:val="FF0000"/>
      <w:kern w:val="24"/>
      <w:sz w:val="56"/>
      <w:szCs w:val="96"/>
    </w:rPr>
  </w:style>
  <w:style w:type="paragraph" w:customStyle="1" w:styleId="Coursproblematique">
    <w:name w:val="Cours problematique"/>
    <w:basedOn w:val="Paragraphedeliste"/>
    <w:link w:val="CoursproblematiqueCar"/>
    <w:qFormat/>
    <w:rsid w:val="00776934"/>
    <w:pPr>
      <w:numPr>
        <w:numId w:val="2"/>
      </w:numPr>
      <w:spacing w:after="0"/>
    </w:pPr>
    <w:rPr>
      <w:rFonts w:ascii="Calibri" w:eastAsia="Calibri" w:hAnsi="Calibri"/>
      <w:b/>
      <w:bCs/>
      <w:color w:val="000000" w:themeColor="text1"/>
      <w:kern w:val="24"/>
      <w:sz w:val="36"/>
      <w:szCs w:val="36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776934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CourstitreCar">
    <w:name w:val="Cours titre Car"/>
    <w:basedOn w:val="NormalWebCar"/>
    <w:link w:val="Courstitre"/>
    <w:rsid w:val="00776934"/>
    <w:rPr>
      <w:rFonts w:ascii="Calibri" w:eastAsia="Calibri" w:hAnsi="Calibri" w:cs="Times New Roman"/>
      <w:b/>
      <w:bCs/>
      <w:color w:val="000000"/>
      <w:kern w:val="24"/>
      <w:sz w:val="56"/>
      <w:szCs w:val="9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6934"/>
  </w:style>
  <w:style w:type="character" w:customStyle="1" w:styleId="CoursproblematiqueCar">
    <w:name w:val="Cours problematique Car"/>
    <w:basedOn w:val="ParagraphedelisteCar"/>
    <w:link w:val="Coursproblematique"/>
    <w:rsid w:val="00776934"/>
    <w:rPr>
      <w:rFonts w:ascii="Calibri" w:eastAsia="Calibri" w:hAnsi="Calibri"/>
      <w:b/>
      <w:bCs/>
      <w:color w:val="000000"/>
      <w:kern w:val="24"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0D59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EF25-FC9F-42BD-9848-3AE2809D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Compte Microsoft</cp:lastModifiedBy>
  <cp:revision>3</cp:revision>
  <dcterms:created xsi:type="dcterms:W3CDTF">2020-03-16T17:23:00Z</dcterms:created>
  <dcterms:modified xsi:type="dcterms:W3CDTF">2020-03-16T17:25:00Z</dcterms:modified>
</cp:coreProperties>
</file>